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A4BED" w14:textId="77777777" w:rsidR="00203F57" w:rsidRPr="00203F57" w:rsidRDefault="00203F57" w:rsidP="00203F57">
      <w:pPr>
        <w:jc w:val="center"/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34"/>
          <w:szCs w:val="34"/>
        </w:rPr>
        <w:t>The Ride Worship Gathering Protocols </w:t>
      </w:r>
    </w:p>
    <w:p w14:paraId="023F7AA0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584FF017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Youth Worship Services - TWIN LAKES CHURCH  </w:t>
      </w:r>
    </w:p>
    <w:p w14:paraId="0DBA8365" w14:textId="77777777" w:rsidR="00203F57" w:rsidRPr="00203F57" w:rsidRDefault="00203F57" w:rsidP="00203F57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Tuesdays 5:45-8pm Middle School aged outdoor (and hopefully, soon indoor) worship gathering </w:t>
      </w:r>
    </w:p>
    <w:p w14:paraId="474F666C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4C1927EF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Intake screening:  </w:t>
      </w:r>
    </w:p>
    <w:p w14:paraId="7C1DC879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Central point of entry (set-up at entry of youth center parking lot)  </w:t>
      </w:r>
    </w:p>
    <w:p w14:paraId="1DA0C332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One staff person (wearing a mask) with device to check students in  </w:t>
      </w:r>
    </w:p>
    <w:p w14:paraId="3B6D04BE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Electronic intake questionnaire/reservation to be filled out online prior to arrival by parent/guardian, regarding the child's history of exposure and symptoms. If a student arrives without filling out a questionnaire, we will have staff available to sign them in online.  </w:t>
      </w:r>
    </w:p>
    <w:p w14:paraId="605BD3F9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Temperature will be taken at each event for anyone attending the event.</w:t>
      </w:r>
    </w:p>
    <w:p w14:paraId="3DDFE753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Disinfectants, hand sanitizer, and soap and water will be available.  </w:t>
      </w:r>
    </w:p>
    <w:p w14:paraId="51BA3C42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Face coverings will be recommended and required whenever social distancing is not maintained. </w:t>
      </w:r>
    </w:p>
    <w:p w14:paraId="70A69966" w14:textId="77777777" w:rsidR="00203F57" w:rsidRPr="00203F57" w:rsidRDefault="00203F57" w:rsidP="00203F57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Restrooms will be monitored by staff. </w:t>
      </w:r>
    </w:p>
    <w:p w14:paraId="4257CDB3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3D7B1861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Indoor worship gathering:  </w:t>
      </w:r>
    </w:p>
    <w:p w14:paraId="36631E9A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Face coverings required  </w:t>
      </w:r>
    </w:p>
    <w:p w14:paraId="1399B9DD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Chairs will be placed 6’ apart to help with social distancing.  </w:t>
      </w:r>
    </w:p>
    <w:p w14:paraId="0B7C0471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Worship team members will be placed 6’ apart.  Every worship member will have a dedicated microphone.  </w:t>
      </w:r>
    </w:p>
    <w:p w14:paraId="2FC31C86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Door will remain open to increase air flow.  </w:t>
      </w:r>
    </w:p>
    <w:p w14:paraId="6B2A005E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Promotion of healthy hygiene.  Frequent hand washing will be encouraged.  </w:t>
      </w:r>
    </w:p>
    <w:p w14:paraId="455CFF1F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Cleaning and disinfecting will occur at the beginning and end of each meeting. </w:t>
      </w:r>
    </w:p>
    <w:p w14:paraId="1BB43489" w14:textId="77777777" w:rsidR="00203F57" w:rsidRPr="00203F57" w:rsidRDefault="00203F57" w:rsidP="00203F57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Rooms will be ventilated with open doors and windows.  </w:t>
      </w:r>
    </w:p>
    <w:p w14:paraId="6B50314D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7E804663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Small groups:  </w:t>
      </w:r>
    </w:p>
    <w:p w14:paraId="1A194811" w14:textId="77777777" w:rsidR="00203F57" w:rsidRPr="00203F57" w:rsidRDefault="00203F57" w:rsidP="00203F57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Each group will have their own separate location on campus.  </w:t>
      </w:r>
    </w:p>
    <w:p w14:paraId="56EE70A4" w14:textId="77777777" w:rsidR="00203F57" w:rsidRPr="00203F57" w:rsidRDefault="00203F57" w:rsidP="00203F57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Chairs will be placed 6’ apart to help with social distancing.  </w:t>
      </w:r>
    </w:p>
    <w:p w14:paraId="146433D3" w14:textId="77777777" w:rsidR="00203F57" w:rsidRPr="00203F57" w:rsidRDefault="00203F57" w:rsidP="00203F57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A max of 14 students with 2 adult leaders. </w:t>
      </w:r>
    </w:p>
    <w:p w14:paraId="6324DCDF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183A5232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Monitoring:  </w:t>
      </w:r>
    </w:p>
    <w:p w14:paraId="10701352" w14:textId="77777777" w:rsidR="00203F57" w:rsidRPr="00203F57" w:rsidRDefault="00203F57" w:rsidP="00203F57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Any symptomatic youth or staff will be immediately sent home and required to submit a doctor’s note upon return.  </w:t>
      </w:r>
    </w:p>
    <w:p w14:paraId="36A1EB62" w14:textId="77777777" w:rsidR="00203F57" w:rsidRPr="00203F57" w:rsidRDefault="00203F57" w:rsidP="00203F57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In the event of a COVID positive case, the exposed stable group, the families, staff and health department will be notified.  </w:t>
      </w:r>
    </w:p>
    <w:p w14:paraId="7CCFEA16" w14:textId="77777777" w:rsidR="00203F57" w:rsidRPr="00203F57" w:rsidRDefault="00203F57" w:rsidP="00203F57">
      <w:pPr>
        <w:numPr>
          <w:ilvl w:val="0"/>
          <w:numId w:val="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203F57">
        <w:rPr>
          <w:rFonts w:ascii="Calibri" w:eastAsia="Times New Roman" w:hAnsi="Calibri" w:cs="Calibri"/>
          <w:color w:val="000000"/>
          <w:sz w:val="22"/>
          <w:szCs w:val="22"/>
        </w:rPr>
        <w:t>Once exposure is identified, Twin Lakes Church cleaning protocol will be in effect. </w:t>
      </w:r>
    </w:p>
    <w:p w14:paraId="4F5445E0" w14:textId="77777777" w:rsidR="00203F57" w:rsidRPr="00203F57" w:rsidRDefault="00203F57" w:rsidP="00203F57">
      <w:pPr>
        <w:rPr>
          <w:rFonts w:ascii="Times New Roman" w:eastAsia="Times New Roman" w:hAnsi="Times New Roman" w:cs="Times New Roman"/>
        </w:rPr>
      </w:pPr>
    </w:p>
    <w:p w14:paraId="045DF95B" w14:textId="77777777" w:rsidR="00A86F48" w:rsidRDefault="00A86F48"/>
    <w:sectPr w:rsidR="00A86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24F72"/>
    <w:multiLevelType w:val="multilevel"/>
    <w:tmpl w:val="1794D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E49A1"/>
    <w:multiLevelType w:val="multilevel"/>
    <w:tmpl w:val="B7B0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141E15"/>
    <w:multiLevelType w:val="multilevel"/>
    <w:tmpl w:val="7C46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336F6"/>
    <w:multiLevelType w:val="multilevel"/>
    <w:tmpl w:val="6F8E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C234FB"/>
    <w:multiLevelType w:val="multilevel"/>
    <w:tmpl w:val="715E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7"/>
    <w:rsid w:val="00203F57"/>
    <w:rsid w:val="00A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8D505"/>
  <w15:chartTrackingRefBased/>
  <w15:docId w15:val="{3D7DAD3F-8119-9345-9368-5AC178C0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3F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2021-02-18T18:09:00Z</dcterms:created>
  <dcterms:modified xsi:type="dcterms:W3CDTF">2021-02-18T18:09:00Z</dcterms:modified>
</cp:coreProperties>
</file>